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4B8671B1" w:rsidR="009914AE" w:rsidRPr="003454EB"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454EB">
        <w:rPr>
          <w:rFonts w:asciiTheme="minorHAnsi" w:eastAsiaTheme="minorHAnsi" w:hAnsiTheme="minorHAnsi" w:cstheme="minorBidi"/>
          <w:lang w:val="en-GB"/>
        </w:rPr>
        <w:t xml:space="preserve">We are </w:t>
      </w:r>
      <w:r w:rsidR="003454EB">
        <w:t xml:space="preserve">Our Lady &amp; St Anne’s Catholic Primary School, Summerhill Terrace, Newcastle Upon Tyne, NE4 6EB. We are an Academy convertor school in partnership with Bishop </w:t>
      </w:r>
      <w:proofErr w:type="spellStart"/>
      <w:r w:rsidR="003454EB">
        <w:t>Bewick</w:t>
      </w:r>
      <w:proofErr w:type="spellEnd"/>
      <w:r w:rsidR="003454EB">
        <w:t xml:space="preserve"> Catholic Education Trust. Bishop </w:t>
      </w:r>
      <w:proofErr w:type="spellStart"/>
      <w:r w:rsidR="003454EB">
        <w:t>Bewick</w:t>
      </w:r>
      <w:proofErr w:type="spellEnd"/>
      <w:r w:rsidR="003454EB">
        <w:t xml:space="preserve"> Catholic Education Trust is the data</w:t>
      </w:r>
      <w:r w:rsidR="003454EB">
        <w:t>.</w:t>
      </w:r>
    </w:p>
    <w:p w14:paraId="7FC477DA" w14:textId="77777777" w:rsidR="003454EB" w:rsidRPr="003454EB" w:rsidRDefault="003454EB" w:rsidP="003454EB">
      <w:pPr>
        <w:spacing w:after="160" w:line="259" w:lineRule="auto"/>
        <w:ind w:left="720"/>
        <w:contextualSpacing/>
        <w:jc w:val="both"/>
        <w:rPr>
          <w:rFonts w:asciiTheme="minorHAnsi" w:eastAsiaTheme="minorHAnsi" w:hAnsiTheme="minorHAnsi" w:cstheme="minorBidi"/>
          <w:lang w:val="en-GB"/>
        </w:rPr>
      </w:pPr>
    </w:p>
    <w:p w14:paraId="0D42977B" w14:textId="3F3BB826" w:rsidR="009914AE" w:rsidRPr="009914AE" w:rsidRDefault="003454EB"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CDB6880" w14:textId="729FFEF8" w:rsidR="009914AE" w:rsidRPr="009914AE" w:rsidRDefault="009914AE" w:rsidP="003454E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454EB">
        <w:rPr>
          <w:rFonts w:asciiTheme="minorHAnsi" w:eastAsiaTheme="minorHAnsi" w:hAnsiTheme="minorHAnsi" w:cstheme="minorBidi"/>
          <w:b/>
          <w:i/>
          <w:lang w:val="en-GB"/>
        </w:rPr>
        <w:t xml:space="preserve">Bryan Chapman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454EB">
        <w:rPr>
          <w:rFonts w:asciiTheme="minorHAnsi" w:eastAsiaTheme="minorHAnsi" w:hAnsiTheme="minorHAnsi" w:cstheme="minorBidi"/>
          <w:lang w:val="en-GB"/>
        </w:rPr>
        <w:t xml:space="preserve">emailing </w:t>
      </w:r>
      <w:r w:rsidR="003454EB" w:rsidRPr="003D7A58">
        <w:t>bryan.chapman@chapmandis.co.</w:t>
      </w:r>
      <w:r w:rsidR="003454EB">
        <w:t>uk.</w:t>
      </w:r>
      <w:r w:rsidR="003454EB" w:rsidRPr="009914AE">
        <w:rPr>
          <w:rFonts w:asciiTheme="minorHAnsi" w:eastAsiaTheme="minorHAnsi" w:hAnsiTheme="minorHAnsi" w:cstheme="minorBidi"/>
          <w:lang w:val="en-GB"/>
        </w:rPr>
        <w:t xml:space="preserve"> </w:t>
      </w:r>
    </w:p>
    <w:p w14:paraId="5A59F64F" w14:textId="3204CF51" w:rsidR="009914AE" w:rsidRPr="003454EB" w:rsidRDefault="009914AE" w:rsidP="009914AE">
      <w:pPr>
        <w:numPr>
          <w:ilvl w:val="0"/>
          <w:numId w:val="14"/>
        </w:numPr>
        <w:spacing w:after="160" w:line="259" w:lineRule="auto"/>
        <w:contextualSpacing/>
        <w:jc w:val="both"/>
        <w:rPr>
          <w:rFonts w:asciiTheme="minorHAnsi" w:eastAsiaTheme="minorHAnsi" w:hAnsiTheme="minorHAnsi" w:cstheme="minorBidi"/>
          <w:color w:val="FF0000"/>
          <w:lang w:val="en-GB"/>
        </w:rPr>
      </w:pPr>
      <w:r w:rsidRPr="003454EB">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3454EB" w:rsidRPr="003454EB">
        <w:rPr>
          <w:rFonts w:asciiTheme="minorHAnsi" w:eastAsiaTheme="minorHAnsi" w:hAnsiTheme="minorHAnsi" w:cstheme="minorBidi"/>
          <w:lang w:val="en-GB"/>
        </w:rPr>
        <w:t xml:space="preserve"> </w:t>
      </w:r>
      <w:r w:rsidR="003454EB">
        <w:t>the school’s / academy’s Diocesan Authority, the school’s / academy’s Trustees, the Local Authority, the Department for Education and the Catholic Education Service</w:t>
      </w:r>
      <w:r w:rsidR="003454EB">
        <w:rPr>
          <w:rFonts w:asciiTheme="minorHAnsi" w:eastAsiaTheme="minorHAnsi" w:hAnsiTheme="minorHAnsi" w:cstheme="minorBidi"/>
          <w:b/>
          <w:i/>
          <w:color w:val="FF0000"/>
          <w:lang w:val="en-GB"/>
        </w:rPr>
        <w:t>.</w:t>
      </w:r>
    </w:p>
    <w:p w14:paraId="7D922CF7" w14:textId="77777777" w:rsidR="003454EB" w:rsidRPr="003454EB" w:rsidRDefault="003454EB" w:rsidP="003454EB">
      <w:pPr>
        <w:spacing w:after="160" w:line="259" w:lineRule="auto"/>
        <w:ind w:left="720"/>
        <w:contextualSpacing/>
        <w:jc w:val="both"/>
        <w:rPr>
          <w:rFonts w:asciiTheme="minorHAnsi" w:eastAsiaTheme="minorHAnsi" w:hAnsiTheme="minorHAnsi" w:cstheme="minorBidi"/>
          <w:color w:val="FF0000"/>
          <w:lang w:val="en-GB"/>
        </w:rPr>
      </w:pP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95920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454EB">
        <w:rPr>
          <w:rFonts w:asciiTheme="minorHAnsi" w:eastAsiaTheme="minorHAnsi" w:hAnsiTheme="minorHAnsi" w:cstheme="minorBidi"/>
          <w:lang w:val="en-GB"/>
        </w:rPr>
        <w:t xml:space="preserve">emailing </w:t>
      </w:r>
      <w:r w:rsidR="003454EB" w:rsidRPr="003D7A58">
        <w:t>bryan.chapman@chapmandis.co</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F51AA3E0"/>
    <w:lvl w:ilvl="0" w:tplc="390249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54EB"/>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2163c220-415e-43a0-9593-7ae31032d50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670D7-3F1D-4867-A883-29F857DF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Zelda Clennell</cp:lastModifiedBy>
  <cp:revision>2</cp:revision>
  <cp:lastPrinted>2019-04-04T10:18:00Z</cp:lastPrinted>
  <dcterms:created xsi:type="dcterms:W3CDTF">2021-02-10T13:26:00Z</dcterms:created>
  <dcterms:modified xsi:type="dcterms:W3CDTF">2021-02-10T13:26:00Z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